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014146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0141464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0141464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0141464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4162.010.26.1.2684-2025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MANUEL CAMILO GAVILANES CATAÑO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1.144.107.863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SETECIENTOS NOVENTA Y CINCO MIL PESOS M/CTE ($3.795.000)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1074863937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1699021157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13/08/2025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4162.010.26.1.2684-2025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1.Acompañar la gestión administrativa y metodológica para facilitar acciones en el desarrollo de las jornadas y eventos, liderando, planeando y organizando el desarrollo de las acciones para la atención del programa Sobre Ruedas y demas actividades del proyecto; elaborando e implementando las acciones y planes de intervención relacionados con las estrategias del proyecto y el desarrollo técnico de las actividades del mismo.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diferentes documentos metodológicos y técnicos del programa como el formato F005 del cronograma mensual del programa, el informe técnico mensual, y demás formatos que ayudan a la correcta planificación y ejecución de las actividades propuestas durante el tiempo de realización del programa.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debidamente el seguimiento y control del ejercicio en campo, visitando los puntos de atención con la constancia del formato F017 de los monitores y registrando mediante fotos las actividades durante la realización de las jornadas del uso adecuado de la bicicleta.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Participó en las diferentes actividades y labores misionales según necesidades del programa, como llevar control en los formatos de asistencias físicos y digitales en diferentes puntos de atención del programa, realización de actas de reunión con el equipo de trabajo y de socialización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Verificó el cumplimiento en el desarrollo de los diversos sistemas de gestión para dar veracidad a las labores realizadas mediante diversos formatos como el P013.F001 de diagnóstico de avanzada de los puntos de atención, el  de informe técnico de eventos.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a la gestión administrativa dando desarrollo y organización a la parrilla de la programación de las jornadas de clase y eventos a realizar en los distintos puntos de atención en cada semana de ejecución del programa Sobre Ruedas.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Desarrolló en su totalidad con otras actividades asignadas, como participar en mesas de trabajo de equipo, asistir a capacitaciones planeadas por la SDR por medio de registros fotográficos de actividades de campo, apoyo en las jornadas de ciclovida llevando a cabo actividades propias del programa (jornadas de familiarización del uso adecuado de la bicicleta), etc.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https://drive.google.com/drive/folders/1O23fA8kuWegv3qurOCkdec_7TeU_GnbE?usp=drive_link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4162.010.26.1.2684-2025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0141464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0141464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E56E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O23fA8kuWegv3qurOCkdec_7TeU_GnbE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ibJ2zxqMeChiFd6kQuqGkqZn4Q==">CgMxLjA4AHIhMVVZdnN0YTBPb1ZBc0tzNWlCUmZOcEF6TlpaNl9sUUM2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2025-08-21T19:58:00Z</dcterms:created>
  <dc:creator>LEYDHER</dc:creator>
</cp:coreProperties>
</file>